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68E54" w14:textId="77777777" w:rsidR="007E656E" w:rsidRDefault="007A2A77" w:rsidP="007E656E">
      <w:pPr>
        <w:pStyle w:val="ListParagraph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What is</w:t>
      </w:r>
      <w:r w:rsidR="007E656E">
        <w:rPr>
          <w:b/>
          <w:sz w:val="40"/>
          <w:szCs w:val="40"/>
        </w:rPr>
        <w:t xml:space="preserve"> a Contract Campaign?  </w:t>
      </w:r>
    </w:p>
    <w:p w14:paraId="56FF017C" w14:textId="77777777" w:rsidR="007E656E" w:rsidRPr="00987F95" w:rsidRDefault="007E656E" w:rsidP="007E656E">
      <w:pPr>
        <w:pStyle w:val="ListParagraph"/>
        <w:jc w:val="center"/>
        <w:rPr>
          <w:b/>
          <w:sz w:val="40"/>
          <w:szCs w:val="40"/>
        </w:rPr>
      </w:pPr>
      <w:r w:rsidRPr="00987F95">
        <w:rPr>
          <w:b/>
          <w:sz w:val="40"/>
          <w:szCs w:val="40"/>
        </w:rPr>
        <w:t xml:space="preserve">Some </w:t>
      </w:r>
      <w:r>
        <w:rPr>
          <w:b/>
          <w:sz w:val="40"/>
          <w:szCs w:val="40"/>
        </w:rPr>
        <w:t>D</w:t>
      </w:r>
      <w:r w:rsidRPr="00987F95">
        <w:rPr>
          <w:b/>
          <w:sz w:val="40"/>
          <w:szCs w:val="40"/>
        </w:rPr>
        <w:t>efinitions</w:t>
      </w:r>
    </w:p>
    <w:p w14:paraId="0FE8CB24" w14:textId="77777777" w:rsidR="007E656E" w:rsidRDefault="007E656E" w:rsidP="007E656E">
      <w:pPr>
        <w:pStyle w:val="ListParagraph"/>
      </w:pPr>
    </w:p>
    <w:p w14:paraId="70C5D66D" w14:textId="77777777" w:rsidR="007E656E" w:rsidRDefault="007E656E" w:rsidP="007E656E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691A" wp14:editId="199301E2">
                <wp:simplePos x="0" y="0"/>
                <wp:positionH relativeFrom="column">
                  <wp:posOffset>27305</wp:posOffset>
                </wp:positionH>
                <wp:positionV relativeFrom="paragraph">
                  <wp:posOffset>72390</wp:posOffset>
                </wp:positionV>
                <wp:extent cx="5778500" cy="0"/>
                <wp:effectExtent l="57150" t="57150" r="508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5.7pt" to="457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" strokecolor="black [3213]" strokeweight="3pt">
                <v:shadow on="t" color="black" opacity="24903f" origin=",.5" offset="0,.55556mm"/>
              </v:line>
            </w:pict>
          </mc:Fallback>
        </mc:AlternateContent>
      </w:r>
    </w:p>
    <w:p w14:paraId="70C01632" w14:textId="77777777" w:rsidR="007E656E" w:rsidRDefault="007E656E" w:rsidP="007E656E">
      <w:pPr>
        <w:pStyle w:val="ListParagraph"/>
        <w:ind w:left="0"/>
        <w:rPr>
          <w:sz w:val="32"/>
          <w:szCs w:val="32"/>
        </w:rPr>
      </w:pPr>
    </w:p>
    <w:p w14:paraId="14206D16" w14:textId="77777777" w:rsidR="007E656E" w:rsidRPr="00987F95" w:rsidRDefault="007E656E" w:rsidP="007E656E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“</w:t>
      </w:r>
      <w:r w:rsidRPr="00987F95">
        <w:rPr>
          <w:sz w:val="32"/>
          <w:szCs w:val="32"/>
        </w:rPr>
        <w:t xml:space="preserve">A contract campaign is an effort to broaden the collective bargaining process beyond what happens between the union and management at the bargaining table.    </w:t>
      </w:r>
    </w:p>
    <w:p w14:paraId="3B058E47" w14:textId="77777777" w:rsidR="007E656E" w:rsidRPr="00987F95" w:rsidRDefault="007E656E" w:rsidP="007E656E">
      <w:pPr>
        <w:pStyle w:val="ListParagraph"/>
        <w:ind w:left="0"/>
        <w:rPr>
          <w:sz w:val="16"/>
          <w:szCs w:val="16"/>
        </w:rPr>
      </w:pPr>
    </w:p>
    <w:p w14:paraId="5F3016DA" w14:textId="77777777" w:rsidR="007E656E" w:rsidRPr="00987F95" w:rsidRDefault="007E656E" w:rsidP="007E656E">
      <w:pPr>
        <w:pStyle w:val="ListParagraph"/>
        <w:ind w:left="0"/>
        <w:rPr>
          <w:sz w:val="32"/>
          <w:szCs w:val="32"/>
        </w:rPr>
      </w:pPr>
      <w:r w:rsidRPr="00987F95">
        <w:rPr>
          <w:sz w:val="32"/>
          <w:szCs w:val="32"/>
        </w:rPr>
        <w:t>It is a concerted effort to:  identify employer vulnerabilities, activate the membership and involve community allies to win immediate goals (improvements in the contract) as well as build the long term strength of the union.</w:t>
      </w:r>
      <w:r>
        <w:rPr>
          <w:sz w:val="32"/>
          <w:szCs w:val="32"/>
        </w:rPr>
        <w:t>”</w:t>
      </w:r>
    </w:p>
    <w:p w14:paraId="52E999F6" w14:textId="77777777" w:rsidR="007E656E" w:rsidRPr="00987F95" w:rsidRDefault="007E656E" w:rsidP="007E656E">
      <w:pPr>
        <w:pStyle w:val="ListParagraph"/>
        <w:ind w:left="0"/>
        <w:rPr>
          <w:sz w:val="32"/>
          <w:szCs w:val="32"/>
        </w:rPr>
      </w:pPr>
    </w:p>
    <w:p w14:paraId="66C45A5E" w14:textId="77777777" w:rsidR="007E656E" w:rsidRPr="00987F95" w:rsidRDefault="007E656E" w:rsidP="007E656E">
      <w:pPr>
        <w:pStyle w:val="ListParagraph"/>
        <w:ind w:left="0"/>
        <w:rPr>
          <w:sz w:val="32"/>
          <w:szCs w:val="32"/>
        </w:rPr>
      </w:pPr>
    </w:p>
    <w:p w14:paraId="15CBA67C" w14:textId="77777777" w:rsidR="007E656E" w:rsidRPr="00987F95" w:rsidRDefault="007E656E" w:rsidP="007E656E">
      <w:pPr>
        <w:pStyle w:val="ListParagraph"/>
        <w:ind w:left="0"/>
        <w:rPr>
          <w:sz w:val="32"/>
          <w:szCs w:val="32"/>
        </w:rPr>
      </w:pPr>
    </w:p>
    <w:p w14:paraId="40BEB0D3" w14:textId="77777777" w:rsidR="007E656E" w:rsidRPr="00987F95" w:rsidRDefault="007E656E" w:rsidP="007E656E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“</w:t>
      </w:r>
      <w:r w:rsidRPr="00987F95">
        <w:rPr>
          <w:sz w:val="32"/>
          <w:szCs w:val="32"/>
        </w:rPr>
        <w:t>Contract campaign:  a comprehensive effort to exert pressure on an employer by impacting its multiple, ongoing relationships, in an effort to win in negotiatio</w:t>
      </w:r>
      <w:r>
        <w:rPr>
          <w:sz w:val="32"/>
          <w:szCs w:val="32"/>
        </w:rPr>
        <w:t>ns and to strengthen the union.”</w:t>
      </w:r>
      <w:r w:rsidRPr="00987F95">
        <w:rPr>
          <w:sz w:val="32"/>
          <w:szCs w:val="32"/>
        </w:rPr>
        <w:t xml:space="preserve"> </w:t>
      </w:r>
    </w:p>
    <w:p w14:paraId="6E9256F5" w14:textId="77777777" w:rsidR="007E656E" w:rsidRPr="00987F95" w:rsidRDefault="007E656E" w:rsidP="007E656E">
      <w:pPr>
        <w:pStyle w:val="ListParagraph"/>
        <w:ind w:left="0"/>
        <w:rPr>
          <w:sz w:val="32"/>
          <w:szCs w:val="32"/>
        </w:rPr>
      </w:pPr>
    </w:p>
    <w:p w14:paraId="7F1ED9B4" w14:textId="77777777" w:rsidR="007E656E" w:rsidRPr="00987F95" w:rsidRDefault="007E656E" w:rsidP="007E656E">
      <w:pPr>
        <w:pStyle w:val="ListParagraph"/>
        <w:ind w:left="0"/>
        <w:rPr>
          <w:sz w:val="32"/>
          <w:szCs w:val="32"/>
        </w:rPr>
      </w:pPr>
    </w:p>
    <w:p w14:paraId="5D92D363" w14:textId="77777777" w:rsidR="007E656E" w:rsidRPr="00987F95" w:rsidRDefault="007E656E" w:rsidP="007E656E">
      <w:pPr>
        <w:pStyle w:val="ListParagraph"/>
        <w:ind w:left="0"/>
        <w:rPr>
          <w:sz w:val="32"/>
          <w:szCs w:val="32"/>
        </w:rPr>
      </w:pPr>
    </w:p>
    <w:p w14:paraId="64C466B0" w14:textId="77777777" w:rsidR="007E656E" w:rsidRPr="00987F95" w:rsidRDefault="007E656E" w:rsidP="007E656E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Pr="00987F95">
        <w:rPr>
          <w:sz w:val="32"/>
          <w:szCs w:val="32"/>
        </w:rPr>
        <w:t>Power determines success in a contract campaign; our aim is to shift the power dynamic, in order to win a good contract in the short term and to build a stronger, more powerful union in the long term.</w:t>
      </w:r>
      <w:r>
        <w:rPr>
          <w:sz w:val="32"/>
          <w:szCs w:val="32"/>
        </w:rPr>
        <w:t>”</w:t>
      </w:r>
    </w:p>
    <w:p w14:paraId="5DA45317" w14:textId="77777777" w:rsidR="007E656E" w:rsidRPr="00987F95" w:rsidRDefault="007E656E" w:rsidP="007E656E">
      <w:pPr>
        <w:spacing w:line="276" w:lineRule="auto"/>
        <w:rPr>
          <w:sz w:val="32"/>
          <w:szCs w:val="32"/>
        </w:rPr>
      </w:pPr>
    </w:p>
    <w:p w14:paraId="04147B71" w14:textId="77777777" w:rsidR="007E656E" w:rsidRPr="00987F95" w:rsidRDefault="007E656E" w:rsidP="007E656E">
      <w:pPr>
        <w:spacing w:line="276" w:lineRule="auto"/>
        <w:rPr>
          <w:sz w:val="32"/>
          <w:szCs w:val="32"/>
        </w:rPr>
      </w:pPr>
    </w:p>
    <w:p w14:paraId="20D0489D" w14:textId="77777777" w:rsidR="00A43A38" w:rsidRPr="007E656E" w:rsidRDefault="007E656E" w:rsidP="007E656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“</w:t>
      </w:r>
      <w:r w:rsidRPr="00987F95">
        <w:rPr>
          <w:sz w:val="32"/>
          <w:szCs w:val="32"/>
        </w:rPr>
        <w:t xml:space="preserve">Ideally, a contract campaign is the start of an ongoing process to permanently alter the power relationship between labor and </w:t>
      </w:r>
      <w:bookmarkStart w:id="0" w:name="_GoBack"/>
      <w:r w:rsidRPr="00987F95">
        <w:rPr>
          <w:sz w:val="32"/>
          <w:szCs w:val="32"/>
        </w:rPr>
        <w:t>management</w:t>
      </w:r>
      <w:bookmarkEnd w:id="0"/>
      <w:r w:rsidRPr="00987F95">
        <w:rPr>
          <w:sz w:val="32"/>
          <w:szCs w:val="32"/>
        </w:rPr>
        <w:t>.</w:t>
      </w:r>
      <w:r>
        <w:rPr>
          <w:sz w:val="32"/>
          <w:szCs w:val="32"/>
        </w:rPr>
        <w:t>”</w:t>
      </w:r>
      <w:r w:rsidRPr="00987F95">
        <w:rPr>
          <w:sz w:val="32"/>
          <w:szCs w:val="32"/>
        </w:rPr>
        <w:t xml:space="preserve">  </w:t>
      </w:r>
    </w:p>
    <w:sectPr w:rsidR="00A43A38" w:rsidRPr="007E656E" w:rsidSect="0063127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7D35E" w14:textId="77777777" w:rsidR="002F50F8" w:rsidRDefault="002F50F8" w:rsidP="002F50F8">
      <w:r>
        <w:separator/>
      </w:r>
    </w:p>
  </w:endnote>
  <w:endnote w:type="continuationSeparator" w:id="0">
    <w:p w14:paraId="6448BF54" w14:textId="77777777" w:rsidR="002F50F8" w:rsidRDefault="002F50F8" w:rsidP="002F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C6AB8" w14:textId="6F814ED5" w:rsidR="002F50F8" w:rsidRDefault="002F50F8">
    <w:pPr>
      <w:pStyle w:val="Footer"/>
    </w:pPr>
    <w:r>
      <w:t>H</w:t>
    </w:r>
    <w:r w:rsidR="00AA661E">
      <w:t>andout 3</w:t>
    </w:r>
    <w:r>
      <w:tab/>
    </w:r>
    <w:r>
      <w:tab/>
    </w:r>
    <w:r w:rsidR="00AB60CD">
      <w:t>AFSCME</w:t>
    </w:r>
    <w:r>
      <w:t xml:space="preserve"> Contract Campaign Training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C0342" w14:textId="77777777" w:rsidR="002F50F8" w:rsidRDefault="002F50F8" w:rsidP="002F50F8">
      <w:r>
        <w:separator/>
      </w:r>
    </w:p>
  </w:footnote>
  <w:footnote w:type="continuationSeparator" w:id="0">
    <w:p w14:paraId="1FDC4CE7" w14:textId="77777777" w:rsidR="002F50F8" w:rsidRDefault="002F50F8" w:rsidP="002F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6E"/>
    <w:rsid w:val="002F50F8"/>
    <w:rsid w:val="007A2A77"/>
    <w:rsid w:val="007E656E"/>
    <w:rsid w:val="009140EB"/>
    <w:rsid w:val="00A43A38"/>
    <w:rsid w:val="00AA661E"/>
    <w:rsid w:val="00AB60CD"/>
    <w:rsid w:val="00B0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A2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6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0F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0F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6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0F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0F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"Roni" Beavin-Lowe</dc:creator>
  <cp:lastModifiedBy>Debra Kidney</cp:lastModifiedBy>
  <cp:revision>3</cp:revision>
  <dcterms:created xsi:type="dcterms:W3CDTF">2014-08-12T16:16:00Z</dcterms:created>
  <dcterms:modified xsi:type="dcterms:W3CDTF">2014-08-12T16:20:00Z</dcterms:modified>
</cp:coreProperties>
</file>